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364EC" w:rsidRDefault="000364EC" w:rsidP="00934AE4">
            <w:pPr>
              <w:rPr>
                <w:b/>
                <w:sz w:val="24"/>
                <w:szCs w:val="24"/>
                <w:lang/>
              </w:rPr>
            </w:pPr>
            <w:r>
              <w:rPr>
                <w:b/>
                <w:sz w:val="22"/>
                <w:szCs w:val="22"/>
              </w:rPr>
              <w:t>V HELP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323581" w:rsidRPr="00792FBC" w:rsidRDefault="000364EC" w:rsidP="00792FB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41. </w:t>
            </w:r>
            <w:r w:rsidR="00792FBC">
              <w:rPr>
                <w:b/>
                <w:bCs/>
                <w:color w:val="000000"/>
                <w:sz w:val="24"/>
                <w:szCs w:val="24"/>
              </w:rPr>
              <w:t xml:space="preserve">Round up 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323581" w:rsidRPr="00527AC7" w:rsidRDefault="00792FBC" w:rsidP="00527AC7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Утврђивање </w:t>
            </w:r>
            <w:r w:rsidR="006634F8">
              <w:rPr>
                <w:rFonts w:eastAsia="Helvetica"/>
                <w:sz w:val="24"/>
                <w:szCs w:val="24"/>
                <w:shd w:val="clear" w:color="auto" w:fill="FFFFFF"/>
              </w:rPr>
              <w:t>лек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с</w:t>
            </w:r>
            <w:r w:rsidR="006634F8">
              <w:rPr>
                <w:rFonts w:eastAsia="Helvetica"/>
                <w:sz w:val="24"/>
                <w:szCs w:val="24"/>
                <w:shd w:val="clear" w:color="auto" w:fill="FFFFFF"/>
              </w:rPr>
              <w:t>и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чких и граматичких садржаја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CB693C">
              <w:rPr>
                <w:rFonts w:eastAsia="Helvetica"/>
                <w:sz w:val="24"/>
                <w:szCs w:val="24"/>
                <w:shd w:val="clear" w:color="auto" w:fill="FFFFFF"/>
              </w:rPr>
              <w:t>пете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наставне теме и оспособљавање ученика 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да их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примене у писменим и усменим вежбањима</w:t>
            </w:r>
            <w:r w:rsidR="00527AC7">
              <w:rPr>
                <w:rFonts w:eastAsia="Helvetica"/>
                <w:sz w:val="24"/>
                <w:szCs w:val="24"/>
                <w:shd w:val="clear" w:color="auto" w:fill="FFFFFF"/>
              </w:rPr>
              <w:t>/ комуникацији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323581" w:rsidRPr="002D28B7" w:rsidRDefault="002D28B7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D28B7">
              <w:rPr>
                <w:sz w:val="24"/>
                <w:szCs w:val="24"/>
              </w:rPr>
              <w:t>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792FBC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Правилно користе лексику </w:t>
            </w:r>
            <w:r w:rsidR="00CB693C">
              <w:rPr>
                <w:sz w:val="24"/>
                <w:szCs w:val="24"/>
                <w:lang/>
              </w:rPr>
              <w:t>пете</w:t>
            </w:r>
            <w:r>
              <w:rPr>
                <w:sz w:val="24"/>
                <w:szCs w:val="24"/>
              </w:rPr>
              <w:t xml:space="preserve"> наставне теме у датом комуникативном контексту</w:t>
            </w:r>
          </w:p>
          <w:p w:rsidR="008A1E4F" w:rsidRPr="00527AC7" w:rsidRDefault="008A1E4F" w:rsidP="001261B4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Правилно </w:t>
            </w:r>
            <w:r w:rsidR="00CB693C">
              <w:rPr>
                <w:sz w:val="24"/>
                <w:szCs w:val="24"/>
              </w:rPr>
              <w:t xml:space="preserve">користе </w:t>
            </w:r>
            <w:r w:rsidR="00CB693C">
              <w:rPr>
                <w:sz w:val="24"/>
                <w:szCs w:val="24"/>
                <w:lang/>
              </w:rPr>
              <w:t>герунд и садшњи партицип</w:t>
            </w:r>
            <w:r w:rsidR="00527AC7">
              <w:rPr>
                <w:sz w:val="24"/>
                <w:szCs w:val="24"/>
              </w:rPr>
              <w:t xml:space="preserve"> у датом комункитавном контексту, писмено и усмено</w:t>
            </w:r>
          </w:p>
          <w:p w:rsidR="00527AC7" w:rsidRPr="00CB693C" w:rsidRDefault="00CB693C" w:rsidP="001261B4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Правилно користе пасив</w:t>
            </w:r>
          </w:p>
          <w:p w:rsidR="00CB693C" w:rsidRDefault="00CB693C" w:rsidP="001261B4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Дају или траже савет/препоруку</w:t>
            </w:r>
          </w:p>
          <w:p w:rsidR="008A1E4F" w:rsidRPr="001261B4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Правилно користе комуникационе секвенце </w:t>
            </w:r>
            <w:r w:rsidR="00CB693C">
              <w:rPr>
                <w:sz w:val="24"/>
                <w:szCs w:val="24"/>
                <w:lang/>
              </w:rPr>
              <w:t>пете</w:t>
            </w:r>
            <w:r>
              <w:rPr>
                <w:sz w:val="24"/>
                <w:szCs w:val="24"/>
              </w:rPr>
              <w:t xml:space="preserve"> наставне теме</w:t>
            </w:r>
          </w:p>
          <w:p w:rsidR="001261B4" w:rsidRDefault="00CB693C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Опишу незгоду/несрећу кија се десила у прошлости </w:t>
            </w:r>
          </w:p>
          <w:p w:rsidR="00B36AD2" w:rsidRPr="00E621B6" w:rsidRDefault="008A1E4F" w:rsidP="00E621B6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Стекну увид у валстити напредак и самоевалуирају се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527AC7" w:rsidRDefault="00527AC7" w:rsidP="008A1E4F">
            <w:pPr>
              <w:rPr>
                <w:b/>
                <w:bCs/>
                <w:sz w:val="24"/>
                <w:szCs w:val="24"/>
              </w:rPr>
            </w:pPr>
            <w:r w:rsidRPr="00527AC7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792FBC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323581" w:rsidRPr="0041439C">
              <w:rPr>
                <w:sz w:val="24"/>
                <w:szCs w:val="24"/>
              </w:rPr>
              <w:t>ндивидулани, у пару</w:t>
            </w:r>
          </w:p>
        </w:tc>
      </w:tr>
      <w:tr w:rsidR="00263BC1" w:rsidRPr="0041439C" w:rsidTr="002823A3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263BC1" w:rsidRDefault="00263BC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263BC1" w:rsidRPr="0041439C" w:rsidTr="008A1E4F">
        <w:trPr>
          <w:trHeight w:val="86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63BC1" w:rsidRPr="008A1E4F" w:rsidRDefault="00263BC1" w:rsidP="008A1E4F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8A1E4F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9273F5" w:rsidRPr="001261B4" w:rsidRDefault="001261B4" w:rsidP="008A1E4F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 w:rsidRPr="001261B4">
              <w:rPr>
                <w:sz w:val="24"/>
                <w:szCs w:val="24"/>
              </w:rPr>
              <w:t>Уколико неке од група нису стигле да презентују на претходном, то чине на почетку овог часа</w:t>
            </w:r>
            <w:r w:rsidR="008A1E4F" w:rsidRPr="001261B4">
              <w:rPr>
                <w:sz w:val="24"/>
                <w:szCs w:val="24"/>
              </w:rPr>
              <w:t xml:space="preserve">. </w:t>
            </w:r>
          </w:p>
          <w:p w:rsidR="009273F5" w:rsidRPr="008A1E4F" w:rsidRDefault="00742463" w:rsidP="008A1E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  <w:tr w:rsidR="00263BC1" w:rsidRPr="0041439C" w:rsidTr="00296CC7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63BC1" w:rsidRPr="00742463" w:rsidRDefault="00263BC1" w:rsidP="00742463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</w:rPr>
            </w:pPr>
            <w:r w:rsidRPr="00742463">
              <w:rPr>
                <w:b/>
                <w:bCs/>
                <w:i/>
                <w:iCs/>
                <w:sz w:val="24"/>
                <w:szCs w:val="24"/>
              </w:rPr>
              <w:lastRenderedPageBreak/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E621B6" w:rsidRPr="00CB693C" w:rsidRDefault="00CB693C" w:rsidP="00E621B6">
            <w:pPr>
              <w:tabs>
                <w:tab w:val="left" w:pos="420"/>
              </w:tabs>
              <w:ind w:left="840"/>
              <w:rPr>
                <w:b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Round up </w:t>
            </w:r>
            <w:r>
              <w:rPr>
                <w:b/>
                <w:sz w:val="24"/>
                <w:szCs w:val="24"/>
                <w:lang/>
              </w:rPr>
              <w:t>5</w:t>
            </w:r>
          </w:p>
          <w:p w:rsidR="00E621B6" w:rsidRPr="00E621B6" w:rsidRDefault="00CB693C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lastRenderedPageBreak/>
              <w:t xml:space="preserve">Наставник упућује ученике на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73. и 75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>. страну у уџбенику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 - </w:t>
            </w:r>
            <w:r w:rsidR="00E621B6" w:rsidRPr="001261B4">
              <w:rPr>
                <w:b/>
                <w:i/>
                <w:sz w:val="24"/>
                <w:szCs w:val="24"/>
              </w:rPr>
              <w:t>Round up</w:t>
            </w:r>
            <w:r w:rsidR="001261B4" w:rsidRPr="001261B4">
              <w:rPr>
                <w:rFonts w:eastAsia="Helvetica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Helvetica"/>
                <w:b/>
                <w:i/>
                <w:sz w:val="24"/>
                <w:szCs w:val="24"/>
                <w:shd w:val="clear" w:color="auto" w:fill="FFFFFF"/>
                <w:lang/>
              </w:rPr>
              <w:t>5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1261B4">
              <w:rPr>
                <w:rFonts w:eastAsia="Helvetica"/>
                <w:sz w:val="24"/>
                <w:szCs w:val="24"/>
                <w:shd w:val="clear" w:color="auto" w:fill="FFFFFF"/>
              </w:rPr>
              <w:t>.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Објашњава начин и поступак рада и п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одстиче ученике да </w:t>
            </w:r>
            <w:r w:rsidR="008A1E4F">
              <w:rPr>
                <w:rFonts w:eastAsia="Helvetica"/>
                <w:sz w:val="24"/>
                <w:szCs w:val="24"/>
                <w:shd w:val="clear" w:color="auto" w:fill="FFFFFF"/>
              </w:rPr>
              <w:t>што самосталније ураде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сва вежбања како би имали силку сопственог наппретка. </w:t>
            </w:r>
          </w:p>
          <w:p w:rsidR="00E621B6" w:rsidRPr="00E621B6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Сва вежбања се раде индивидуално</w:t>
            </w:r>
            <w:r w:rsidR="001261B4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у пару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, али се једно по једно проверавају усмено или писмено на табли, зависно од самог вежбања. </w:t>
            </w:r>
          </w:p>
          <w:p w:rsidR="002810D4" w:rsidRPr="008A1E4F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 додатно објашњава оне делове градива прве наставне теме за које процени да је потребно на основу претходних вежбања</w:t>
            </w:r>
          </w:p>
        </w:tc>
      </w:tr>
      <w:tr w:rsidR="003925E3" w:rsidRPr="0041439C" w:rsidTr="00E542B1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4785E" w:rsidRDefault="003925E3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  <w:r w:rsidR="00A4785E">
              <w:rPr>
                <w:b/>
                <w:bCs/>
                <w:sz w:val="24"/>
                <w:szCs w:val="24"/>
              </w:rPr>
              <w:t xml:space="preserve"> </w:t>
            </w:r>
          </w:p>
          <w:p w:rsidR="003925E3" w:rsidRPr="0041439C" w:rsidRDefault="00C16F77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8A1E4F"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3925E3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925E3" w:rsidRPr="00527AC7" w:rsidRDefault="008A1E4F" w:rsidP="00E621B6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 крају часа ученици сабирају сами своје по</w:t>
            </w:r>
            <w:r w:rsidR="00527AC7">
              <w:rPr>
                <w:rFonts w:eastAsia="Helvetica"/>
                <w:sz w:val="24"/>
                <w:szCs w:val="24"/>
                <w:shd w:val="clear" w:color="auto" w:fill="FFFFFF"/>
              </w:rPr>
              <w:t>ене и бележе укупни резултат. По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стављају наставнику додатна питања по потреби, а у вези са деловима градива за које сматрају да нису најбоље усвојили. </w:t>
            </w:r>
          </w:p>
          <w:p w:rsidR="00527AC7" w:rsidRPr="00E621B6" w:rsidRDefault="00527AC7" w:rsidP="00E621B6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Домаћи задатак – радна свеска, </w:t>
            </w:r>
            <w:r w:rsidRPr="00527AC7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 xml:space="preserve">Round Up </w:t>
            </w:r>
            <w:r w:rsidR="00CB693C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>5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Посматрање и бележење ученичких одгов</w:t>
            </w:r>
            <w:r w:rsidR="008A1E4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ученика и наставника и ученика и ученика кроз који наставник евалуира усвојеност градива </w:t>
            </w:r>
            <w:r w:rsidR="001261B4">
              <w:rPr>
                <w:sz w:val="24"/>
                <w:szCs w:val="24"/>
              </w:rPr>
              <w:t xml:space="preserve">друге </w:t>
            </w:r>
            <w:r>
              <w:rPr>
                <w:sz w:val="24"/>
                <w:szCs w:val="24"/>
              </w:rPr>
              <w:t>наставне теме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Праћење</w:t>
            </w:r>
            <w:r w:rsidR="008A1E4F">
              <w:rPr>
                <w:sz w:val="24"/>
                <w:szCs w:val="24"/>
              </w:rPr>
              <w:t xml:space="preserve"> и бележење ученичких одговора и </w:t>
            </w:r>
            <w:r>
              <w:rPr>
                <w:sz w:val="24"/>
                <w:szCs w:val="24"/>
              </w:rPr>
              <w:t>напредовања у бележници током и након часа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Вежбања/задаци у којима се проверава да ли ученици умеју да конт</w:t>
            </w:r>
            <w:r w:rsidR="008A1E4F">
              <w:rPr>
                <w:sz w:val="24"/>
                <w:szCs w:val="24"/>
              </w:rPr>
              <w:t>екстуализују/примене усвојено</w:t>
            </w:r>
          </w:p>
          <w:p w:rsidR="00323581" w:rsidRPr="0041439C" w:rsidRDefault="00323581" w:rsidP="008A1E4F">
            <w:pPr>
              <w:pStyle w:val="List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658" w:rsidRDefault="00377658" w:rsidP="00EA0003">
      <w:pPr>
        <w:spacing w:after="0" w:line="240" w:lineRule="auto"/>
      </w:pPr>
      <w:r>
        <w:separator/>
      </w:r>
    </w:p>
  </w:endnote>
  <w:endnote w:type="continuationSeparator" w:id="1">
    <w:p w:rsidR="00377658" w:rsidRDefault="00377658" w:rsidP="00EA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658" w:rsidRDefault="00377658" w:rsidP="00EA0003">
      <w:pPr>
        <w:spacing w:after="0" w:line="240" w:lineRule="auto"/>
      </w:pPr>
      <w:r>
        <w:separator/>
      </w:r>
    </w:p>
  </w:footnote>
  <w:footnote w:type="continuationSeparator" w:id="1">
    <w:p w:rsidR="00377658" w:rsidRDefault="00377658" w:rsidP="00EA0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934AE4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934AE4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04543"/>
    <w:multiLevelType w:val="hybridMultilevel"/>
    <w:tmpl w:val="46E2A12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8A4FFA"/>
    <w:multiLevelType w:val="singleLevel"/>
    <w:tmpl w:val="648A4FFA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Segoe UI" w:hAnsi="Segoe UI" w:cs="Segoe UI" w:hint="default"/>
      </w:rPr>
    </w:lvl>
  </w:abstractNum>
  <w:abstractNum w:abstractNumId="12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F5234"/>
    <w:multiLevelType w:val="hybridMultilevel"/>
    <w:tmpl w:val="97F4FEE2"/>
    <w:lvl w:ilvl="0" w:tplc="A552E40E">
      <w:start w:val="1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2"/>
  </w:num>
  <w:num w:numId="7">
    <w:abstractNumId w:val="12"/>
  </w:num>
  <w:num w:numId="8">
    <w:abstractNumId w:val="13"/>
  </w:num>
  <w:num w:numId="9">
    <w:abstractNumId w:val="3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11"/>
  </w:num>
  <w:num w:numId="15">
    <w:abstractNumId w:val="1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364EC"/>
    <w:rsid w:val="000C23A5"/>
    <w:rsid w:val="00107E56"/>
    <w:rsid w:val="001261B4"/>
    <w:rsid w:val="0015090D"/>
    <w:rsid w:val="002406DB"/>
    <w:rsid w:val="00263BC1"/>
    <w:rsid w:val="002810D4"/>
    <w:rsid w:val="002D28B7"/>
    <w:rsid w:val="00323581"/>
    <w:rsid w:val="00377658"/>
    <w:rsid w:val="003925E3"/>
    <w:rsid w:val="00421325"/>
    <w:rsid w:val="004D6404"/>
    <w:rsid w:val="00527AC7"/>
    <w:rsid w:val="0053413A"/>
    <w:rsid w:val="005413A4"/>
    <w:rsid w:val="005635A8"/>
    <w:rsid w:val="006634F8"/>
    <w:rsid w:val="007261FE"/>
    <w:rsid w:val="00742463"/>
    <w:rsid w:val="00792FBC"/>
    <w:rsid w:val="00811DBD"/>
    <w:rsid w:val="008527D4"/>
    <w:rsid w:val="00856DB4"/>
    <w:rsid w:val="008A1E4F"/>
    <w:rsid w:val="009273F5"/>
    <w:rsid w:val="00934AE4"/>
    <w:rsid w:val="00950CED"/>
    <w:rsid w:val="009813D9"/>
    <w:rsid w:val="009A5387"/>
    <w:rsid w:val="009C6B4C"/>
    <w:rsid w:val="00A269FC"/>
    <w:rsid w:val="00A4785E"/>
    <w:rsid w:val="00B36AD2"/>
    <w:rsid w:val="00B543E6"/>
    <w:rsid w:val="00BF268C"/>
    <w:rsid w:val="00C02293"/>
    <w:rsid w:val="00C16F77"/>
    <w:rsid w:val="00C73852"/>
    <w:rsid w:val="00C944C5"/>
    <w:rsid w:val="00CB4B88"/>
    <w:rsid w:val="00CB693C"/>
    <w:rsid w:val="00DA7D65"/>
    <w:rsid w:val="00E542B1"/>
    <w:rsid w:val="00E621B6"/>
    <w:rsid w:val="00EA0003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2022-11-09T12:10:00Z</dcterms:created>
  <dcterms:modified xsi:type="dcterms:W3CDTF">2022-11-09T12:14:00Z</dcterms:modified>
</cp:coreProperties>
</file>